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4B" w:rsidRDefault="00D6204B">
      <w:r>
        <w:t>Acupuncture for Arthritis Pain</w:t>
      </w:r>
      <w:bookmarkStart w:id="0" w:name="_GoBack"/>
      <w:bookmarkEnd w:id="0"/>
    </w:p>
    <w:p w:rsidR="00D6204B" w:rsidRDefault="00D6204B">
      <w:r w:rsidRPr="00BF5568">
        <w:t>http://www.medicalnewstoday.com/releases/18161.php</w:t>
      </w:r>
    </w:p>
    <w:p w:rsidR="00D6204B" w:rsidRDefault="00D6204B" w:rsidP="00BF5568">
      <w:pPr>
        <w:pStyle w:val="Heading1"/>
        <w:rPr>
          <w:rFonts w:ascii="Arial" w:hAnsi="Arial" w:cs="Arial"/>
          <w:color w:val="111111"/>
          <w:sz w:val="44"/>
          <w:szCs w:val="44"/>
          <w:lang/>
        </w:rPr>
      </w:pPr>
      <w:r>
        <w:rPr>
          <w:rFonts w:ascii="Arial" w:hAnsi="Arial" w:cs="Arial"/>
          <w:color w:val="111111"/>
          <w:sz w:val="44"/>
          <w:szCs w:val="44"/>
          <w:lang/>
        </w:rPr>
        <w:t>Acupuncture can relieve arthritis pain</w:t>
      </w:r>
    </w:p>
    <w:p w:rsidR="00D6204B" w:rsidRDefault="00D6204B" w:rsidP="00BF5568">
      <w:pPr>
        <w:rPr>
          <w:rFonts w:ascii="Arial" w:hAnsi="Arial" w:cs="Arial"/>
          <w:color w:val="777777"/>
          <w:sz w:val="18"/>
          <w:szCs w:val="18"/>
          <w:lang/>
        </w:rPr>
      </w:pPr>
      <w:r>
        <w:rPr>
          <w:rFonts w:ascii="Arial" w:hAnsi="Arial" w:cs="Arial"/>
          <w:color w:val="777777"/>
          <w:sz w:val="18"/>
          <w:szCs w:val="18"/>
          <w:lang/>
        </w:rPr>
        <w:t>Tuesday 21 December 2004 - 3pm PST</w:t>
      </w:r>
    </w:p>
    <w:p w:rsidR="00D6204B" w:rsidRDefault="00D6204B" w:rsidP="00BF5568">
      <w:pPr>
        <w:rPr>
          <w:rFonts w:ascii="Arial" w:hAnsi="Arial" w:cs="Arial"/>
          <w:vanish/>
          <w:color w:val="777777"/>
          <w:sz w:val="18"/>
          <w:szCs w:val="18"/>
          <w:lang/>
        </w:rPr>
      </w:pPr>
      <w:r>
        <w:rPr>
          <w:rFonts w:ascii="Arial" w:hAnsi="Arial" w:cs="Arial"/>
          <w:vanish/>
          <w:color w:val="777777"/>
          <w:sz w:val="18"/>
          <w:szCs w:val="18"/>
          <w:lang/>
        </w:rPr>
        <w:t>Tue 21 Dec 2004 - 3pm PST</w:t>
      </w:r>
    </w:p>
    <w:p w:rsidR="00D6204B" w:rsidRDefault="00D6204B" w:rsidP="00BF5568">
      <w:pPr>
        <w:spacing w:before="75"/>
        <w:rPr>
          <w:rFonts w:ascii="Arial" w:hAnsi="Arial" w:cs="Arial"/>
          <w:color w:val="111111"/>
          <w:sz w:val="20"/>
          <w:szCs w:val="20"/>
          <w:lang/>
        </w:rPr>
      </w:pPr>
      <w:r>
        <w:rPr>
          <w:rFonts w:ascii="Arial" w:hAnsi="Arial" w:cs="Arial"/>
          <w:color w:val="111111"/>
          <w:sz w:val="20"/>
          <w:szCs w:val="20"/>
          <w:lang/>
        </w:rPr>
        <w:pict>
          <v:rect id="_x0000_i1025" style="width:468pt;height:.75pt" o:hralign="center" o:hrstd="t" o:hr="t" fillcolor="#a0a0a0" stroked="f"/>
        </w:pict>
      </w:r>
    </w:p>
    <w:p w:rsidR="00D6204B" w:rsidRPr="00BF5568" w:rsidRDefault="00D6204B" w:rsidP="00BF5568">
      <w:pPr>
        <w:shd w:val="clear" w:color="auto" w:fill="444444"/>
        <w:spacing w:after="75"/>
        <w:ind w:firstLine="420"/>
        <w:rPr>
          <w:rFonts w:ascii="Arial" w:hAnsi="Arial" w:cs="Arial"/>
          <w:color w:val="111111"/>
          <w:sz w:val="18"/>
          <w:szCs w:val="18"/>
          <w:lang/>
        </w:rPr>
      </w:pPr>
      <w:hyperlink r:id="rId4" w:tooltip="Read more Arthritis / Rheumatology articles" w:history="1">
        <w:r>
          <w:rPr>
            <w:rFonts w:ascii="Arial" w:hAnsi="Arial" w:cs="Arial"/>
            <w:color w:val="FFFFFF"/>
            <w:sz w:val="18"/>
            <w:szCs w:val="18"/>
            <w:lang/>
          </w:rPr>
          <w:t>Arthritis / Rheumatology</w:t>
        </w:r>
      </w:hyperlink>
      <w:r>
        <w:rPr>
          <w:rFonts w:ascii="Arial" w:hAnsi="Arial" w:cs="Arial"/>
          <w:color w:val="111111"/>
          <w:sz w:val="17"/>
          <w:szCs w:val="17"/>
          <w:lang/>
        </w:rPr>
        <w:t xml:space="preserve"> </w:t>
      </w:r>
    </w:p>
    <w:p w:rsidR="00D6204B" w:rsidRDefault="00D6204B" w:rsidP="00BF5568">
      <w:pPr>
        <w:spacing w:before="150" w:after="150"/>
        <w:rPr>
          <w:rFonts w:ascii="Arial" w:hAnsi="Arial" w:cs="Arial"/>
          <w:color w:val="111111"/>
          <w:sz w:val="20"/>
          <w:szCs w:val="20"/>
          <w:lang/>
        </w:rPr>
      </w:pPr>
      <w:r>
        <w:rPr>
          <w:rFonts w:ascii="Arial" w:hAnsi="Arial" w:cs="Arial"/>
          <w:color w:val="111111"/>
          <w:sz w:val="20"/>
          <w:szCs w:val="20"/>
          <w:lang/>
        </w:rPr>
        <w:pict>
          <v:rect id="_x0000_i1026" style="width:468pt;height:.75pt" o:hralign="center" o:hrstd="t" o:hr="t" fillcolor="#a0a0a0" stroked="f"/>
        </w:pict>
      </w:r>
    </w:p>
    <w:p w:rsidR="00D6204B" w:rsidRDefault="00D6204B" w:rsidP="00BF5568">
      <w:pPr>
        <w:spacing w:before="150" w:after="150"/>
        <w:rPr>
          <w:rFonts w:ascii="Arial" w:hAnsi="Arial" w:cs="Arial"/>
          <w:color w:val="111111"/>
          <w:sz w:val="20"/>
          <w:szCs w:val="20"/>
          <w:lang/>
        </w:rPr>
      </w:pPr>
      <w:r>
        <w:rPr>
          <w:rFonts w:ascii="Arial" w:hAnsi="Arial" w:cs="Arial"/>
          <w:color w:val="111111"/>
          <w:sz w:val="20"/>
          <w:szCs w:val="20"/>
          <w:lang/>
        </w:rPr>
        <w:t xml:space="preserve">According to a new study, </w:t>
      </w:r>
      <w:hyperlink r:id="rId5" w:tooltip="What Is Acupuncture? What Are The Benefits Of Acupuncture?" w:history="1">
        <w:r>
          <w:rPr>
            <w:rStyle w:val="Hyperlink"/>
            <w:rFonts w:ascii="Arial" w:hAnsi="Arial" w:cs="Arial"/>
            <w:sz w:val="20"/>
            <w:szCs w:val="20"/>
            <w:lang/>
          </w:rPr>
          <w:t>acupuncture</w:t>
        </w:r>
      </w:hyperlink>
      <w:r>
        <w:rPr>
          <w:rFonts w:ascii="Arial" w:hAnsi="Arial" w:cs="Arial"/>
          <w:color w:val="111111"/>
          <w:sz w:val="20"/>
          <w:szCs w:val="20"/>
          <w:lang/>
        </w:rPr>
        <w:t xml:space="preserve"> significantly reduces pain and improves function in those suffering osteoarthritis of the knee. </w:t>
      </w:r>
      <w:r>
        <w:rPr>
          <w:rFonts w:ascii="Arial" w:hAnsi="Arial" w:cs="Arial"/>
          <w:color w:val="111111"/>
          <w:sz w:val="20"/>
          <w:szCs w:val="20"/>
          <w:lang/>
        </w:rPr>
        <w:br/>
      </w:r>
      <w:r>
        <w:rPr>
          <w:rFonts w:ascii="Arial" w:hAnsi="Arial" w:cs="Arial"/>
          <w:color w:val="111111"/>
          <w:sz w:val="20"/>
          <w:szCs w:val="20"/>
          <w:lang/>
        </w:rPr>
        <w:br/>
        <w:t xml:space="preserve">Acupuncture has received mainstream acceptance, particularly for pain relief, in recent years and new research suggests the ancient Chinese needle treatment can reduce pain and boost mobility. </w:t>
      </w:r>
      <w:r>
        <w:rPr>
          <w:rFonts w:ascii="Arial" w:hAnsi="Arial" w:cs="Arial"/>
          <w:color w:val="111111"/>
          <w:sz w:val="20"/>
          <w:szCs w:val="20"/>
          <w:lang/>
        </w:rPr>
        <w:br/>
      </w:r>
      <w:r>
        <w:rPr>
          <w:rFonts w:ascii="Arial" w:hAnsi="Arial" w:cs="Arial"/>
          <w:color w:val="111111"/>
          <w:sz w:val="20"/>
          <w:szCs w:val="20"/>
          <w:lang/>
        </w:rPr>
        <w:br/>
        <w:t xml:space="preserve">The latest study by the US National Institutes of Health (NIH) is one of the largest and longest clinical trials to show such conclusive effects and patients who underwent acupuncture treatment reported a 44 per cent average reduction in pain and a 40 per cent improvement in mobility. </w:t>
      </w:r>
      <w:r>
        <w:rPr>
          <w:rFonts w:ascii="Arial" w:hAnsi="Arial" w:cs="Arial"/>
          <w:color w:val="111111"/>
          <w:sz w:val="20"/>
          <w:szCs w:val="20"/>
          <w:lang/>
        </w:rPr>
        <w:br/>
      </w:r>
      <w:r>
        <w:rPr>
          <w:rFonts w:ascii="Arial" w:hAnsi="Arial" w:cs="Arial"/>
          <w:color w:val="111111"/>
          <w:sz w:val="20"/>
          <w:szCs w:val="20"/>
          <w:lang/>
        </w:rPr>
        <w:br/>
        <w:t xml:space="preserve">Researchers enrolled 570 patients aged 50 or older with </w:t>
      </w:r>
      <w:hyperlink r:id="rId6" w:tooltip="What is Arthritis? What Causes Arthritis?" w:history="1">
        <w:r>
          <w:rPr>
            <w:rStyle w:val="Hyperlink"/>
            <w:rFonts w:ascii="Arial" w:hAnsi="Arial" w:cs="Arial"/>
            <w:sz w:val="20"/>
            <w:szCs w:val="20"/>
            <w:lang/>
          </w:rPr>
          <w:t>arthritis</w:t>
        </w:r>
      </w:hyperlink>
      <w:r>
        <w:rPr>
          <w:rFonts w:ascii="Arial" w:hAnsi="Arial" w:cs="Arial"/>
          <w:color w:val="111111"/>
          <w:sz w:val="20"/>
          <w:szCs w:val="20"/>
          <w:lang/>
        </w:rPr>
        <w:t xml:space="preserve"> of the knee, who had significant pain in their knee the month before joining the study. They were randomly assigned to receive one of three treatments: acupuncture, sham acupuncture, or participation in a control group that followed the Arthritis Foundation's self-help course for managing their condition. </w:t>
      </w:r>
      <w:r>
        <w:rPr>
          <w:rFonts w:ascii="Arial" w:hAnsi="Arial" w:cs="Arial"/>
          <w:color w:val="111111"/>
          <w:sz w:val="20"/>
          <w:szCs w:val="20"/>
          <w:lang/>
        </w:rPr>
        <w:br/>
      </w:r>
      <w:r>
        <w:rPr>
          <w:rFonts w:ascii="Arial" w:hAnsi="Arial" w:cs="Arial"/>
          <w:color w:val="111111"/>
          <w:sz w:val="20"/>
          <w:szCs w:val="20"/>
          <w:lang/>
        </w:rPr>
        <w:br/>
        <w:t xml:space="preserve">Overall, those who received acupuncture had a 40 per cent decrease in pain and a nearly 40 per cent improvement in function compared to baseline assessments. </w:t>
      </w:r>
      <w:r>
        <w:rPr>
          <w:rFonts w:ascii="Arial" w:hAnsi="Arial" w:cs="Arial"/>
          <w:color w:val="111111"/>
          <w:sz w:val="20"/>
          <w:szCs w:val="20"/>
          <w:lang/>
        </w:rPr>
        <w:br/>
      </w:r>
      <w:r>
        <w:rPr>
          <w:rFonts w:ascii="Arial" w:hAnsi="Arial" w:cs="Arial"/>
          <w:color w:val="111111"/>
          <w:sz w:val="20"/>
          <w:szCs w:val="20"/>
          <w:lang/>
        </w:rPr>
        <w:br/>
        <w:t xml:space="preserve">Brian Berman, of the University of Maryland School of Medicine, Baltimore, said: "We have demonstrated that traditional Chinese acupuncture is an effective complement to conventional arthritis treatment and can be successfully employed as part of a multi-disciplinary approach to treating the symptoms of osteoarthritis." </w:t>
      </w:r>
      <w:r>
        <w:rPr>
          <w:rFonts w:ascii="Arial" w:hAnsi="Arial" w:cs="Arial"/>
          <w:color w:val="111111"/>
          <w:sz w:val="20"/>
          <w:szCs w:val="20"/>
          <w:lang/>
        </w:rPr>
        <w:br/>
      </w:r>
      <w:r>
        <w:rPr>
          <w:rFonts w:ascii="Arial" w:hAnsi="Arial" w:cs="Arial"/>
          <w:color w:val="111111"/>
          <w:sz w:val="20"/>
          <w:szCs w:val="20"/>
          <w:lang/>
        </w:rPr>
        <w:br/>
        <w:t xml:space="preserve">Acupuncture is the practice of inserting thin needles into specific body points to improve health and well-being, a traditional method originated in </w:t>
      </w:r>
      <w:smartTag w:uri="urn:schemas-microsoft-com:office:smarttags" w:element="place">
        <w:smartTag w:uri="urn:schemas-microsoft-com:office:smarttags" w:element="country-region">
          <w:r>
            <w:rPr>
              <w:rFonts w:ascii="Arial" w:hAnsi="Arial" w:cs="Arial"/>
              <w:color w:val="111111"/>
              <w:sz w:val="20"/>
              <w:szCs w:val="20"/>
              <w:lang/>
            </w:rPr>
            <w:t>China</w:t>
          </w:r>
        </w:smartTag>
      </w:smartTag>
      <w:r>
        <w:rPr>
          <w:rFonts w:ascii="Arial" w:hAnsi="Arial" w:cs="Arial"/>
          <w:color w:val="111111"/>
          <w:sz w:val="20"/>
          <w:szCs w:val="20"/>
          <w:lang/>
        </w:rPr>
        <w:t xml:space="preserve"> more than 2,000 years ago. </w:t>
      </w:r>
      <w:r>
        <w:rPr>
          <w:rFonts w:ascii="Arial" w:hAnsi="Arial" w:cs="Arial"/>
          <w:color w:val="111111"/>
          <w:sz w:val="20"/>
          <w:szCs w:val="20"/>
          <w:lang/>
        </w:rPr>
        <w:br/>
      </w:r>
      <w:hyperlink r:id="rId7" w:tgtFrame="_blank" w:history="1">
        <w:r>
          <w:rPr>
            <w:rStyle w:val="Hyperlink"/>
            <w:rFonts w:ascii="Arial" w:hAnsi="Arial" w:cs="Arial"/>
            <w:sz w:val="20"/>
            <w:szCs w:val="20"/>
            <w:lang/>
          </w:rPr>
          <w:t>http://www.hda-online.org.uk/html/about/phnews.asp?ItemID=7377362</w:t>
        </w:r>
      </w:hyperlink>
      <w:r>
        <w:rPr>
          <w:rFonts w:ascii="Arial" w:hAnsi="Arial" w:cs="Arial"/>
          <w:color w:val="111111"/>
          <w:sz w:val="20"/>
          <w:szCs w:val="20"/>
          <w:lang/>
        </w:rPr>
        <w:t xml:space="preserve"> </w:t>
      </w:r>
    </w:p>
    <w:p w:rsidR="00D6204B" w:rsidRDefault="00D6204B"/>
    <w:sectPr w:rsidR="00D6204B" w:rsidSect="00C40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F4"/>
    <w:rsid w:val="007F5A78"/>
    <w:rsid w:val="00920FF4"/>
    <w:rsid w:val="00BF5568"/>
    <w:rsid w:val="00C409CC"/>
    <w:rsid w:val="00CE6A2C"/>
    <w:rsid w:val="00D620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CC"/>
    <w:pPr>
      <w:spacing w:after="200" w:line="276" w:lineRule="auto"/>
    </w:pPr>
  </w:style>
  <w:style w:type="paragraph" w:styleId="Heading1">
    <w:name w:val="heading 1"/>
    <w:basedOn w:val="Normal"/>
    <w:link w:val="Heading1Char"/>
    <w:uiPriority w:val="99"/>
    <w:qFormat/>
    <w:locked/>
    <w:rsid w:val="00BF5568"/>
    <w:pPr>
      <w:spacing w:before="360" w:after="270" w:line="240" w:lineRule="auto"/>
      <w:outlineLvl w:val="0"/>
    </w:pPr>
    <w:rPr>
      <w:rFonts w:ascii="Times New Roman" w:hAnsi="Times New Roman"/>
      <w:spacing w:val="-15"/>
      <w:kern w:val="36"/>
      <w:sz w:val="53"/>
      <w:szCs w:val="5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8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BF5568"/>
    <w:rPr>
      <w:rFonts w:cs="Times New Roman"/>
      <w:color w:val="0000FF"/>
      <w:u w:val="single"/>
    </w:rPr>
  </w:style>
  <w:style w:type="character" w:styleId="Strong">
    <w:name w:val="Strong"/>
    <w:basedOn w:val="DefaultParagraphFont"/>
    <w:uiPriority w:val="99"/>
    <w:qFormat/>
    <w:locked/>
    <w:rsid w:val="00BF5568"/>
    <w:rPr>
      <w:rFonts w:cs="Times New Roman"/>
      <w:b/>
      <w:bCs/>
    </w:rPr>
  </w:style>
  <w:style w:type="character" w:customStyle="1" w:styleId="visuallyhidden1">
    <w:name w:val="visuallyhidden1"/>
    <w:basedOn w:val="DefaultParagraphFont"/>
    <w:uiPriority w:val="99"/>
    <w:rsid w:val="00BF5568"/>
    <w:rPr>
      <w:rFonts w:cs="Times New Roman"/>
      <w:bdr w:val="none" w:sz="0" w:space="0" w:color="auto" w:frame="1"/>
    </w:rPr>
  </w:style>
</w:styles>
</file>

<file path=word/webSettings.xml><?xml version="1.0" encoding="utf-8"?>
<w:webSettings xmlns:r="http://schemas.openxmlformats.org/officeDocument/2006/relationships" xmlns:w="http://schemas.openxmlformats.org/wordprocessingml/2006/main">
  <w:divs>
    <w:div w:id="401606357">
      <w:marLeft w:val="0"/>
      <w:marRight w:val="0"/>
      <w:marTop w:val="0"/>
      <w:marBottom w:val="0"/>
      <w:divBdr>
        <w:top w:val="none" w:sz="0" w:space="0" w:color="auto"/>
        <w:left w:val="none" w:sz="0" w:space="0" w:color="auto"/>
        <w:bottom w:val="none" w:sz="0" w:space="0" w:color="auto"/>
        <w:right w:val="none" w:sz="0" w:space="0" w:color="auto"/>
      </w:divBdr>
      <w:divsChild>
        <w:div w:id="401606356">
          <w:marLeft w:val="0"/>
          <w:marRight w:val="0"/>
          <w:marTop w:val="0"/>
          <w:marBottom w:val="0"/>
          <w:divBdr>
            <w:top w:val="none" w:sz="0" w:space="0" w:color="auto"/>
            <w:left w:val="none" w:sz="0" w:space="0" w:color="auto"/>
            <w:bottom w:val="none" w:sz="0" w:space="0" w:color="auto"/>
            <w:right w:val="none" w:sz="0" w:space="0" w:color="auto"/>
          </w:divBdr>
          <w:divsChild>
            <w:div w:id="401606366">
              <w:marLeft w:val="0"/>
              <w:marRight w:val="0"/>
              <w:marTop w:val="0"/>
              <w:marBottom w:val="0"/>
              <w:divBdr>
                <w:top w:val="none" w:sz="0" w:space="0" w:color="auto"/>
                <w:left w:val="none" w:sz="0" w:space="0" w:color="auto"/>
                <w:bottom w:val="none" w:sz="0" w:space="0" w:color="auto"/>
                <w:right w:val="none" w:sz="0" w:space="0" w:color="auto"/>
              </w:divBdr>
              <w:divsChild>
                <w:div w:id="401606355">
                  <w:marLeft w:val="0"/>
                  <w:marRight w:val="0"/>
                  <w:marTop w:val="0"/>
                  <w:marBottom w:val="0"/>
                  <w:divBdr>
                    <w:top w:val="none" w:sz="0" w:space="0" w:color="auto"/>
                    <w:left w:val="none" w:sz="0" w:space="0" w:color="auto"/>
                    <w:bottom w:val="none" w:sz="0" w:space="0" w:color="auto"/>
                    <w:right w:val="none" w:sz="0" w:space="0" w:color="auto"/>
                  </w:divBdr>
                  <w:divsChild>
                    <w:div w:id="40160636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sChild>
                            <w:div w:id="401606344">
                              <w:marLeft w:val="300"/>
                              <w:marRight w:val="0"/>
                              <w:marTop w:val="0"/>
                              <w:marBottom w:val="150"/>
                              <w:divBdr>
                                <w:top w:val="single" w:sz="6" w:space="4" w:color="E5E5E5"/>
                                <w:left w:val="single" w:sz="6" w:space="4" w:color="E5E5E5"/>
                                <w:bottom w:val="single" w:sz="6" w:space="4" w:color="E5E5E5"/>
                                <w:right w:val="single" w:sz="6" w:space="4" w:color="E5E5E5"/>
                              </w:divBdr>
                              <w:divsChild>
                                <w:div w:id="401606347">
                                  <w:marLeft w:val="0"/>
                                  <w:marRight w:val="0"/>
                                  <w:marTop w:val="0"/>
                                  <w:marBottom w:val="0"/>
                                  <w:divBdr>
                                    <w:top w:val="none" w:sz="0" w:space="0" w:color="auto"/>
                                    <w:left w:val="none" w:sz="0" w:space="0" w:color="auto"/>
                                    <w:bottom w:val="none" w:sz="0" w:space="0" w:color="auto"/>
                                    <w:right w:val="none" w:sz="0" w:space="0" w:color="auto"/>
                                  </w:divBdr>
                                </w:div>
                                <w:div w:id="401606348">
                                  <w:marLeft w:val="0"/>
                                  <w:marRight w:val="0"/>
                                  <w:marTop w:val="0"/>
                                  <w:marBottom w:val="0"/>
                                  <w:divBdr>
                                    <w:top w:val="none" w:sz="0" w:space="0" w:color="auto"/>
                                    <w:left w:val="none" w:sz="0" w:space="0" w:color="auto"/>
                                    <w:bottom w:val="none" w:sz="0" w:space="0" w:color="auto"/>
                                    <w:right w:val="none" w:sz="0" w:space="0" w:color="auto"/>
                                  </w:divBdr>
                                  <w:divsChild>
                                    <w:div w:id="401606359">
                                      <w:marLeft w:val="0"/>
                                      <w:marRight w:val="0"/>
                                      <w:marTop w:val="0"/>
                                      <w:marBottom w:val="0"/>
                                      <w:divBdr>
                                        <w:top w:val="none" w:sz="0" w:space="0" w:color="auto"/>
                                        <w:left w:val="none" w:sz="0" w:space="0" w:color="auto"/>
                                        <w:bottom w:val="none" w:sz="0" w:space="0" w:color="auto"/>
                                        <w:right w:val="none" w:sz="0" w:space="0" w:color="auto"/>
                                      </w:divBdr>
                                      <w:divsChild>
                                        <w:div w:id="401606350">
                                          <w:marLeft w:val="0"/>
                                          <w:marRight w:val="0"/>
                                          <w:marTop w:val="0"/>
                                          <w:marBottom w:val="0"/>
                                          <w:divBdr>
                                            <w:top w:val="none" w:sz="0" w:space="0" w:color="auto"/>
                                            <w:left w:val="none" w:sz="0" w:space="0" w:color="auto"/>
                                            <w:bottom w:val="none" w:sz="0" w:space="0" w:color="auto"/>
                                            <w:right w:val="none" w:sz="0" w:space="0" w:color="auto"/>
                                          </w:divBdr>
                                        </w:div>
                                        <w:div w:id="401606353">
                                          <w:marLeft w:val="0"/>
                                          <w:marRight w:val="0"/>
                                          <w:marTop w:val="0"/>
                                          <w:marBottom w:val="0"/>
                                          <w:divBdr>
                                            <w:top w:val="none" w:sz="0" w:space="0" w:color="auto"/>
                                            <w:left w:val="none" w:sz="0" w:space="0" w:color="auto"/>
                                            <w:bottom w:val="none" w:sz="0" w:space="0" w:color="auto"/>
                                            <w:right w:val="none" w:sz="0" w:space="0" w:color="auto"/>
                                          </w:divBdr>
                                        </w:div>
                                      </w:divsChild>
                                    </w:div>
                                    <w:div w:id="401606363">
                                      <w:marLeft w:val="0"/>
                                      <w:marRight w:val="0"/>
                                      <w:marTop w:val="0"/>
                                      <w:marBottom w:val="0"/>
                                      <w:divBdr>
                                        <w:top w:val="none" w:sz="0" w:space="0" w:color="auto"/>
                                        <w:left w:val="none" w:sz="0" w:space="0" w:color="auto"/>
                                        <w:bottom w:val="none" w:sz="0" w:space="0" w:color="auto"/>
                                        <w:right w:val="none" w:sz="0" w:space="0" w:color="auto"/>
                                      </w:divBdr>
                                      <w:divsChild>
                                        <w:div w:id="401606349">
                                          <w:marLeft w:val="0"/>
                                          <w:marRight w:val="0"/>
                                          <w:marTop w:val="0"/>
                                          <w:marBottom w:val="0"/>
                                          <w:divBdr>
                                            <w:top w:val="none" w:sz="0" w:space="0" w:color="auto"/>
                                            <w:left w:val="none" w:sz="0" w:space="0" w:color="auto"/>
                                            <w:bottom w:val="none" w:sz="0" w:space="0" w:color="auto"/>
                                            <w:right w:val="none" w:sz="0" w:space="0" w:color="auto"/>
                                          </w:divBdr>
                                        </w:div>
                                        <w:div w:id="4016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346">
                          <w:marLeft w:val="0"/>
                          <w:marRight w:val="300"/>
                          <w:marTop w:val="0"/>
                          <w:marBottom w:val="0"/>
                          <w:divBdr>
                            <w:top w:val="none" w:sz="0" w:space="0" w:color="auto"/>
                            <w:left w:val="none" w:sz="0" w:space="0" w:color="auto"/>
                            <w:bottom w:val="none" w:sz="0" w:space="0" w:color="auto"/>
                            <w:right w:val="none" w:sz="0" w:space="0" w:color="auto"/>
                          </w:divBdr>
                        </w:div>
                        <w:div w:id="401606352">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 w:id="401606364">
                              <w:marLeft w:val="0"/>
                              <w:marRight w:val="0"/>
                              <w:marTop w:val="0"/>
                              <w:marBottom w:val="0"/>
                              <w:divBdr>
                                <w:top w:val="none" w:sz="0" w:space="0" w:color="auto"/>
                                <w:left w:val="none" w:sz="0" w:space="0" w:color="auto"/>
                                <w:bottom w:val="none" w:sz="0" w:space="0" w:color="auto"/>
                                <w:right w:val="none" w:sz="0" w:space="0" w:color="auto"/>
                              </w:divBdr>
                              <w:divsChild>
                                <w:div w:id="401606345">
                                  <w:marLeft w:val="0"/>
                                  <w:marRight w:val="0"/>
                                  <w:marTop w:val="0"/>
                                  <w:marBottom w:val="0"/>
                                  <w:divBdr>
                                    <w:top w:val="none" w:sz="0" w:space="0" w:color="auto"/>
                                    <w:left w:val="none" w:sz="0" w:space="0" w:color="auto"/>
                                    <w:bottom w:val="none" w:sz="0" w:space="0" w:color="auto"/>
                                    <w:right w:val="none" w:sz="0" w:space="0" w:color="auto"/>
                                  </w:divBdr>
                                </w:div>
                                <w:div w:id="401606351">
                                  <w:marLeft w:val="0"/>
                                  <w:marRight w:val="0"/>
                                  <w:marTop w:val="0"/>
                                  <w:marBottom w:val="0"/>
                                  <w:divBdr>
                                    <w:top w:val="none" w:sz="0" w:space="0" w:color="auto"/>
                                    <w:left w:val="none" w:sz="0" w:space="0" w:color="auto"/>
                                    <w:bottom w:val="none" w:sz="0" w:space="0" w:color="auto"/>
                                    <w:right w:val="none" w:sz="0" w:space="0" w:color="auto"/>
                                  </w:divBdr>
                                </w:div>
                                <w:div w:id="4016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3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da-online.org.uk/html/about/phnews.asp?ItemID=73773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articles/7621" TargetMode="External"/><Relationship Id="rId5" Type="http://schemas.openxmlformats.org/officeDocument/2006/relationships/hyperlink" Target="http://www.medicalnewstoday.com/articles/156488" TargetMode="External"/><Relationship Id="rId4" Type="http://schemas.openxmlformats.org/officeDocument/2006/relationships/hyperlink" Target="http://www.medicalnewstoday.com/categories/arthriti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356</Words>
  <Characters>2035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cannon</dc:creator>
  <cp:keywords/>
  <dc:description/>
  <cp:lastModifiedBy>Ch</cp:lastModifiedBy>
  <cp:revision>2</cp:revision>
  <cp:lastPrinted>2013-12-12T19:18:00Z</cp:lastPrinted>
  <dcterms:created xsi:type="dcterms:W3CDTF">2013-12-12T19:17:00Z</dcterms:created>
  <dcterms:modified xsi:type="dcterms:W3CDTF">2013-12-12T19:53:00Z</dcterms:modified>
</cp:coreProperties>
</file>